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81" w:rsidRPr="00F158E5" w:rsidRDefault="00F158E5" w:rsidP="00F158E5">
      <w:pPr>
        <w:spacing w:line="3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58E5">
        <w:rPr>
          <w:rFonts w:ascii="Times New Roman" w:hAnsi="Times New Roman" w:cs="Times New Roman"/>
          <w:sz w:val="28"/>
          <w:szCs w:val="28"/>
        </w:rPr>
        <w:t>Федеральное государст</w:t>
      </w:r>
      <w:r w:rsidRPr="00F158E5">
        <w:rPr>
          <w:rFonts w:ascii="Times New Roman" w:hAnsi="Times New Roman" w:cs="Times New Roman"/>
          <w:color w:val="000000"/>
          <w:sz w:val="28"/>
          <w:szCs w:val="28"/>
        </w:rPr>
        <w:t>венное бюджетное образовательное учреждение высшего образования "Ульяновски</w:t>
      </w:r>
      <w:r>
        <w:rPr>
          <w:rFonts w:ascii="Times New Roman" w:hAnsi="Times New Roman" w:cs="Times New Roman"/>
          <w:color w:val="000000"/>
          <w:sz w:val="28"/>
          <w:szCs w:val="28"/>
        </w:rPr>
        <w:t>й государственный университет»</w:t>
      </w:r>
    </w:p>
    <w:p w:rsidR="00F158E5" w:rsidRPr="00F158E5" w:rsidRDefault="00F158E5" w:rsidP="00F1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8E5" w:rsidRPr="00F158E5" w:rsidRDefault="00F158E5" w:rsidP="00F158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58E5" w:rsidRPr="008A19D5" w:rsidRDefault="00F158E5" w:rsidP="00F158E5">
      <w:pPr>
        <w:pStyle w:val="a3"/>
        <w:spacing w:before="0" w:beforeAutospacing="0" w:after="0" w:afterAutospacing="0" w:line="340" w:lineRule="exact"/>
        <w:jc w:val="right"/>
        <w:rPr>
          <w:color w:val="000000"/>
          <w:sz w:val="27"/>
          <w:szCs w:val="27"/>
        </w:rPr>
      </w:pPr>
      <w:r w:rsidRPr="008A19D5">
        <w:rPr>
          <w:color w:val="000000"/>
          <w:sz w:val="27"/>
          <w:szCs w:val="27"/>
        </w:rPr>
        <w:t>Утверждаю</w:t>
      </w:r>
    </w:p>
    <w:p w:rsidR="00F158E5" w:rsidRDefault="00F158E5" w:rsidP="00F158E5">
      <w:pPr>
        <w:pStyle w:val="a3"/>
        <w:spacing w:before="0" w:beforeAutospacing="0" w:after="0" w:afterAutospacing="0" w:line="340" w:lineRule="exact"/>
        <w:jc w:val="right"/>
        <w:rPr>
          <w:color w:val="000000"/>
          <w:sz w:val="27"/>
          <w:szCs w:val="27"/>
        </w:rPr>
      </w:pPr>
      <w:r w:rsidRPr="008A19D5">
        <w:rPr>
          <w:color w:val="000000"/>
          <w:sz w:val="27"/>
          <w:szCs w:val="27"/>
        </w:rPr>
        <w:t>Проректор по</w:t>
      </w:r>
      <w:r>
        <w:rPr>
          <w:color w:val="000000"/>
          <w:sz w:val="27"/>
          <w:szCs w:val="27"/>
        </w:rPr>
        <w:t xml:space="preserve"> молодежной политике </w:t>
      </w:r>
    </w:p>
    <w:p w:rsidR="00F158E5" w:rsidRDefault="00F158E5" w:rsidP="00F158E5">
      <w:pPr>
        <w:pStyle w:val="a3"/>
        <w:spacing w:before="0" w:beforeAutospacing="0" w:after="0" w:afterAutospacing="0" w:line="3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 социальной </w:t>
      </w:r>
      <w:r w:rsidRPr="008A19D5">
        <w:rPr>
          <w:color w:val="000000"/>
          <w:sz w:val="27"/>
          <w:szCs w:val="27"/>
        </w:rPr>
        <w:t>работе</w:t>
      </w:r>
    </w:p>
    <w:p w:rsidR="00F158E5" w:rsidRPr="008A19D5" w:rsidRDefault="00F158E5" w:rsidP="00F158E5">
      <w:pPr>
        <w:pStyle w:val="a3"/>
        <w:spacing w:before="0" w:beforeAutospacing="0" w:after="0" w:afterAutospacing="0" w:line="340" w:lineRule="exact"/>
        <w:jc w:val="right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spacing w:before="0" w:beforeAutospacing="0" w:after="0" w:afterAutospacing="0" w:line="340" w:lineRule="exact"/>
        <w:jc w:val="right"/>
        <w:rPr>
          <w:color w:val="000000"/>
          <w:sz w:val="27"/>
          <w:szCs w:val="27"/>
        </w:rPr>
      </w:pPr>
      <w:r w:rsidRPr="008A19D5">
        <w:rPr>
          <w:color w:val="000000"/>
          <w:sz w:val="27"/>
          <w:szCs w:val="27"/>
        </w:rPr>
        <w:t>________________</w:t>
      </w:r>
      <w:r>
        <w:rPr>
          <w:color w:val="000000"/>
          <w:sz w:val="27"/>
          <w:szCs w:val="27"/>
        </w:rPr>
        <w:t>Кириллова Т.В.</w:t>
      </w:r>
    </w:p>
    <w:p w:rsidR="00F158E5" w:rsidRPr="008A19D5" w:rsidRDefault="00F158E5" w:rsidP="00F158E5">
      <w:pPr>
        <w:pStyle w:val="a3"/>
        <w:spacing w:before="0" w:beforeAutospacing="0" w:after="0" w:afterAutospacing="0" w:line="34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 ________</w:t>
      </w:r>
      <w:r w:rsidRPr="008A19D5">
        <w:rPr>
          <w:color w:val="000000"/>
          <w:sz w:val="27"/>
          <w:szCs w:val="27"/>
        </w:rPr>
        <w:t>________ 202</w:t>
      </w:r>
      <w:r>
        <w:rPr>
          <w:color w:val="000000"/>
          <w:sz w:val="27"/>
          <w:szCs w:val="27"/>
        </w:rPr>
        <w:t xml:space="preserve">2 </w:t>
      </w:r>
      <w:r w:rsidRPr="008A19D5">
        <w:rPr>
          <w:color w:val="000000"/>
          <w:sz w:val="27"/>
          <w:szCs w:val="27"/>
        </w:rPr>
        <w:t>г.</w:t>
      </w: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jc w:val="center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jc w:val="center"/>
        <w:rPr>
          <w:color w:val="000000"/>
          <w:sz w:val="27"/>
          <w:szCs w:val="27"/>
        </w:rPr>
      </w:pPr>
    </w:p>
    <w:p w:rsidR="00F158E5" w:rsidRPr="00F158E5" w:rsidRDefault="00F158E5" w:rsidP="00F158E5">
      <w:pPr>
        <w:pStyle w:val="a3"/>
        <w:jc w:val="center"/>
        <w:rPr>
          <w:b/>
          <w:sz w:val="36"/>
          <w:szCs w:val="36"/>
        </w:rPr>
      </w:pPr>
      <w:r w:rsidRPr="00F158E5">
        <w:rPr>
          <w:b/>
          <w:sz w:val="36"/>
          <w:szCs w:val="36"/>
        </w:rPr>
        <w:t>ПОЛОЖЕНИЕ</w:t>
      </w:r>
    </w:p>
    <w:p w:rsidR="00F158E5" w:rsidRPr="00F158E5" w:rsidRDefault="00F158E5" w:rsidP="00F158E5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</w:t>
      </w:r>
      <w:r w:rsidRPr="00F158E5">
        <w:rPr>
          <w:b/>
          <w:sz w:val="36"/>
          <w:szCs w:val="36"/>
        </w:rPr>
        <w:t>патриотическом клубе</w:t>
      </w:r>
      <w:r>
        <w:rPr>
          <w:b/>
          <w:sz w:val="36"/>
          <w:szCs w:val="36"/>
        </w:rPr>
        <w:t xml:space="preserve"> Ульяновского государственного университета </w:t>
      </w:r>
      <w:r w:rsidRPr="00F158E5">
        <w:rPr>
          <w:b/>
          <w:sz w:val="36"/>
          <w:szCs w:val="36"/>
        </w:rPr>
        <w:t>«Я горжусь»</w:t>
      </w:r>
    </w:p>
    <w:p w:rsidR="00F158E5" w:rsidRPr="00F158E5" w:rsidRDefault="00F158E5" w:rsidP="00F158E5">
      <w:pPr>
        <w:pStyle w:val="a3"/>
        <w:rPr>
          <w:sz w:val="36"/>
          <w:szCs w:val="36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rPr>
          <w:color w:val="000000"/>
          <w:sz w:val="27"/>
          <w:szCs w:val="27"/>
        </w:rPr>
      </w:pPr>
    </w:p>
    <w:p w:rsidR="00F158E5" w:rsidRDefault="00F158E5" w:rsidP="00F158E5">
      <w:pPr>
        <w:pStyle w:val="a3"/>
        <w:jc w:val="center"/>
        <w:rPr>
          <w:color w:val="000000"/>
          <w:sz w:val="27"/>
          <w:szCs w:val="27"/>
        </w:rPr>
      </w:pPr>
    </w:p>
    <w:p w:rsidR="00F158E5" w:rsidRDefault="00F158E5" w:rsidP="00F158E5">
      <w:pPr>
        <w:pStyle w:val="a3"/>
        <w:jc w:val="center"/>
        <w:rPr>
          <w:color w:val="000000"/>
          <w:sz w:val="27"/>
          <w:szCs w:val="27"/>
        </w:rPr>
      </w:pPr>
    </w:p>
    <w:p w:rsidR="00F158E5" w:rsidRDefault="00F158E5" w:rsidP="00F158E5">
      <w:pPr>
        <w:pStyle w:val="a3"/>
        <w:jc w:val="center"/>
        <w:rPr>
          <w:color w:val="000000"/>
          <w:sz w:val="27"/>
          <w:szCs w:val="27"/>
        </w:rPr>
      </w:pPr>
    </w:p>
    <w:p w:rsidR="00F158E5" w:rsidRPr="008A19D5" w:rsidRDefault="00F158E5" w:rsidP="00F158E5">
      <w:pPr>
        <w:pStyle w:val="a3"/>
        <w:jc w:val="center"/>
        <w:rPr>
          <w:color w:val="000000"/>
          <w:sz w:val="27"/>
          <w:szCs w:val="27"/>
        </w:rPr>
      </w:pPr>
      <w:r w:rsidRPr="008A19D5">
        <w:rPr>
          <w:color w:val="000000"/>
          <w:sz w:val="27"/>
          <w:szCs w:val="27"/>
        </w:rPr>
        <w:t>Ульяновск, 202</w:t>
      </w:r>
      <w:r>
        <w:rPr>
          <w:color w:val="000000"/>
          <w:sz w:val="27"/>
          <w:szCs w:val="27"/>
        </w:rPr>
        <w:t>2</w:t>
      </w:r>
    </w:p>
    <w:p w:rsidR="00F158E5" w:rsidRDefault="00F158E5"/>
    <w:p w:rsidR="00F158E5" w:rsidRDefault="00F158E5"/>
    <w:p w:rsidR="00F158E5" w:rsidRPr="00F158E5" w:rsidRDefault="00F158E5" w:rsidP="00F158E5">
      <w:pPr>
        <w:pStyle w:val="1"/>
        <w:numPr>
          <w:ilvl w:val="0"/>
          <w:numId w:val="1"/>
        </w:numPr>
        <w:tabs>
          <w:tab w:val="left" w:pos="480"/>
        </w:tabs>
        <w:spacing w:line="380" w:lineRule="exact"/>
        <w:jc w:val="center"/>
        <w:rPr>
          <w:rFonts w:cs="Times New Roman"/>
          <w:bCs w:val="0"/>
          <w:lang w:val="ru-RU"/>
        </w:rPr>
      </w:pPr>
      <w:r w:rsidRPr="00F158E5">
        <w:rPr>
          <w:rFonts w:cs="Times New Roman"/>
          <w:spacing w:val="-1"/>
          <w:lang w:val="ru-RU"/>
        </w:rPr>
        <w:t xml:space="preserve">ОБЩИЕ </w:t>
      </w:r>
      <w:r w:rsidRPr="00F158E5">
        <w:rPr>
          <w:rFonts w:cs="Times New Roman"/>
          <w:lang w:val="ru-RU"/>
        </w:rPr>
        <w:t>ПОЛОЖЕНИЯ</w:t>
      </w:r>
    </w:p>
    <w:p w:rsidR="00F158E5" w:rsidRPr="003F28FE" w:rsidRDefault="00F158E5" w:rsidP="00F158E5">
      <w:pPr>
        <w:pStyle w:val="1"/>
        <w:tabs>
          <w:tab w:val="left" w:pos="480"/>
        </w:tabs>
        <w:spacing w:line="380" w:lineRule="exact"/>
        <w:ind w:left="0" w:firstLine="709"/>
        <w:jc w:val="both"/>
        <w:rPr>
          <w:rFonts w:cs="Times New Roman"/>
          <w:b w:val="0"/>
          <w:bCs w:val="0"/>
          <w:lang w:val="ru-RU"/>
        </w:rPr>
      </w:pPr>
    </w:p>
    <w:p w:rsidR="000E4E16" w:rsidRDefault="00F158E5" w:rsidP="000E4E16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Настоящее 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положение разработано в соответствии с Федеральным законом от 29.12.2012 № 273-ФЗ «Об образовании в Российской Федерации», федеральным проектом «Патриотическое воспитание граждан Российской Федерации» в рамках национального проекта «Образование»,</w:t>
      </w:r>
      <w:r w:rsidR="000E4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 xml:space="preserve">Указом Президента Российской Федерации от 21 июля 2020 г. </w:t>
      </w:r>
      <w:r w:rsidR="000E4E16">
        <w:rPr>
          <w:rFonts w:ascii="Times New Roman" w:eastAsia="Times New Roman" w:hAnsi="Times New Roman" w:cs="Times New Roman"/>
          <w:sz w:val="28"/>
          <w:szCs w:val="28"/>
        </w:rPr>
        <w:t>№ 474 «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О национальных целях развития Российской Федерации на период до 2030 года</w:t>
      </w:r>
      <w:r w:rsidR="000E4E1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, законодательством Российской Федерации в области регулирования государственной молодежной политики, Уставом Университета, локальными нормативными актами Университета и определяет цели, задачи, направления деятельн</w:t>
      </w:r>
      <w:r w:rsidR="000E4E16">
        <w:rPr>
          <w:rFonts w:ascii="Times New Roman" w:eastAsia="Times New Roman" w:hAnsi="Times New Roman" w:cs="Times New Roman"/>
          <w:sz w:val="28"/>
          <w:szCs w:val="28"/>
        </w:rPr>
        <w:t>ости, содержание и формы работы патриотического к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луба</w:t>
      </w:r>
      <w:r w:rsidR="000E4E16">
        <w:rPr>
          <w:rFonts w:ascii="Times New Roman" w:eastAsia="Times New Roman" w:hAnsi="Times New Roman" w:cs="Times New Roman"/>
          <w:sz w:val="28"/>
          <w:szCs w:val="28"/>
        </w:rPr>
        <w:t xml:space="preserve"> Ульяновского государственного университета «Я горжусь» (далее – Клуб)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58E5" w:rsidRPr="000E4E16" w:rsidRDefault="000E4E16" w:rsidP="00F158E5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E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Клуб </w:t>
      </w:r>
      <w:r w:rsidRPr="000E4E1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0E4E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4E16">
        <w:rPr>
          <w:rFonts w:ascii="Times New Roman" w:eastAsia="Times New Roman" w:hAnsi="Times New Roman" w:cs="Times New Roman"/>
          <w:sz w:val="28"/>
          <w:szCs w:val="28"/>
        </w:rPr>
        <w:t xml:space="preserve">постоянно действующей студенческой структурой. Каждый </w:t>
      </w:r>
      <w:r w:rsidR="00F158E5" w:rsidRPr="000E4E16">
        <w:rPr>
          <w:rFonts w:ascii="Times New Roman" w:eastAsia="Times New Roman" w:hAnsi="Times New Roman" w:cs="Times New Roman"/>
          <w:spacing w:val="-1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pacing w:val="-1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избирать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pacing w:val="-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избранным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члены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Клуба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0E4E16">
        <w:rPr>
          <w:rFonts w:ascii="Times New Roman" w:eastAsia="Times New Roman" w:hAnsi="Times New Roman" w:cs="Times New Roman"/>
          <w:sz w:val="28"/>
          <w:szCs w:val="28"/>
        </w:rPr>
        <w:t>Положением.</w:t>
      </w:r>
    </w:p>
    <w:p w:rsidR="00F158E5" w:rsidRPr="003F28FE" w:rsidRDefault="00F158E5" w:rsidP="00F158E5">
      <w:pPr>
        <w:widowControl w:val="0"/>
        <w:numPr>
          <w:ilvl w:val="2"/>
          <w:numId w:val="1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Решения</w:t>
      </w:r>
      <w:r w:rsidR="000E4E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Клуба</w:t>
      </w:r>
      <w:r w:rsidR="000E4E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распространяются</w:t>
      </w:r>
      <w:r w:rsidR="000E4E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всех</w:t>
      </w:r>
      <w:r w:rsidR="000E4E1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членов</w:t>
      </w:r>
      <w:r w:rsidR="000E4E16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луба.</w:t>
      </w:r>
    </w:p>
    <w:p w:rsidR="00F158E5" w:rsidRPr="003F28FE" w:rsidRDefault="00F158E5" w:rsidP="00F158E5">
      <w:pPr>
        <w:tabs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8E5" w:rsidRPr="000E4E16" w:rsidRDefault="00F158E5" w:rsidP="000E4E16">
      <w:pPr>
        <w:pStyle w:val="a4"/>
        <w:tabs>
          <w:tab w:val="left" w:pos="0"/>
          <w:tab w:val="left" w:pos="709"/>
        </w:tabs>
        <w:spacing w:line="380" w:lineRule="exact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0E4E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2.</w:t>
      </w:r>
      <w:r w:rsidR="000E4E16" w:rsidRPr="000E4E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E4E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ОСНОВНЫЕ</w:t>
      </w:r>
      <w:r w:rsidR="000E4E16" w:rsidRPr="000E4E1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0E4E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ЦЕЛИ</w:t>
      </w:r>
      <w:r w:rsidRPr="000E4E1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>,</w:t>
      </w:r>
      <w:r w:rsidR="000E4E16" w:rsidRPr="000E4E1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</w:t>
      </w:r>
      <w:r w:rsidRPr="000E4E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ЗАДАЧИ,</w:t>
      </w:r>
      <w:r w:rsidRPr="000E4E16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val="ru-RU"/>
        </w:rPr>
        <w:t xml:space="preserve"> ФУНКЦИИ  </w:t>
      </w:r>
      <w:r w:rsidRPr="000E4E1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КЛУБА</w:t>
      </w:r>
    </w:p>
    <w:p w:rsidR="000E4E16" w:rsidRPr="003F28FE" w:rsidRDefault="000E4E16" w:rsidP="000E4E16">
      <w:pPr>
        <w:pStyle w:val="a4"/>
        <w:tabs>
          <w:tab w:val="left" w:pos="0"/>
          <w:tab w:val="left" w:pos="709"/>
        </w:tabs>
        <w:spacing w:line="380" w:lineRule="exact"/>
        <w:ind w:left="0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58E5" w:rsidRPr="003F28FE" w:rsidRDefault="00F158E5" w:rsidP="00F158E5">
      <w:pPr>
        <w:pStyle w:val="a4"/>
        <w:tabs>
          <w:tab w:val="left" w:pos="0"/>
          <w:tab w:val="left" w:pos="709"/>
          <w:tab w:val="left" w:pos="1431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2.1.Основные цели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1431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воспитание российской гражданской идентичности: патриотизма, уважения к Отечеству, к прошлому и настоящему многонационального народа России;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1431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осознания своей этнической принадлежности, знания истории, языка, культуры своего народа, своего края, основ культурного наследия народов России;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1431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Родиной.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1431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2.2.Задачи:</w:t>
      </w:r>
    </w:p>
    <w:p w:rsidR="00F158E5" w:rsidRPr="003F28FE" w:rsidRDefault="00567670" w:rsidP="00F158E5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1201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ормирование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студентов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идей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управления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проектами,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содействие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расширении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2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компетенций,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самостоятельности,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способности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критическому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мышлению,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постановке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саморазвитию;</w:t>
      </w:r>
    </w:p>
    <w:p w:rsidR="00F158E5" w:rsidRPr="003F28FE" w:rsidRDefault="00F158E5" w:rsidP="00F158E5">
      <w:pPr>
        <w:widowControl w:val="0"/>
        <w:numPr>
          <w:ilvl w:val="0"/>
          <w:numId w:val="2"/>
        </w:numPr>
        <w:tabs>
          <w:tab w:val="left" w:pos="0"/>
          <w:tab w:val="left" w:pos="709"/>
          <w:tab w:val="left" w:pos="134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6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="0056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56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6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навыков</w:t>
      </w:r>
      <w:r w:rsidR="005676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="0056767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134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lastRenderedPageBreak/>
        <w:t>- содействие в патриотическом воспитании и развитии молодежи, формирование чувства сопричастности историческому героическому прошлому России, гордости настоящей современной истории и научным открытиям;</w:t>
      </w:r>
    </w:p>
    <w:p w:rsidR="00F158E5" w:rsidRPr="003F28FE" w:rsidRDefault="00F158E5" w:rsidP="00F158E5">
      <w:pPr>
        <w:pStyle w:val="a4"/>
        <w:numPr>
          <w:ilvl w:val="0"/>
          <w:numId w:val="2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формирование правовых, культурных и нравственных ценностей </w:t>
      </w:r>
      <w:proofErr w:type="gramStart"/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таких  как</w:t>
      </w:r>
      <w:proofErr w:type="gramEnd"/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труд,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семья,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здоровье,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права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человека,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толерантность, патриотизм, служение Отечеству, ответственность;</w:t>
      </w:r>
    </w:p>
    <w:p w:rsidR="00F158E5" w:rsidRPr="003F28FE" w:rsidRDefault="00F158E5" w:rsidP="00F158E5">
      <w:pPr>
        <w:pStyle w:val="a4"/>
        <w:numPr>
          <w:ilvl w:val="0"/>
          <w:numId w:val="2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формирование у обучающихся активной жизненной и гражданской позиции, готовности к межнациональному сотрудничеству;</w:t>
      </w:r>
    </w:p>
    <w:p w:rsidR="00F158E5" w:rsidRPr="003F28FE" w:rsidRDefault="00F158E5" w:rsidP="00F158E5">
      <w:pPr>
        <w:pStyle w:val="a4"/>
        <w:numPr>
          <w:ilvl w:val="0"/>
          <w:numId w:val="2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создание механизма эффективности реализации </w:t>
      </w:r>
      <w:proofErr w:type="gramStart"/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задач  Клуба</w:t>
      </w:r>
      <w:proofErr w:type="gramEnd"/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</w:p>
    <w:p w:rsidR="00F158E5" w:rsidRPr="003F28FE" w:rsidRDefault="00F158E5" w:rsidP="00F158E5">
      <w:pPr>
        <w:pStyle w:val="a4"/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рамках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историко-краеведческого,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>культурного,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военного, героико-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патриотического, а также социально-патриотического воспитания.</w:t>
      </w:r>
    </w:p>
    <w:p w:rsidR="00F158E5" w:rsidRPr="003F28FE" w:rsidRDefault="00F158E5" w:rsidP="00F158E5">
      <w:pPr>
        <w:pStyle w:val="a4"/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2.3.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Функции:</w:t>
      </w:r>
    </w:p>
    <w:p w:rsidR="00F158E5" w:rsidRPr="003F28FE" w:rsidRDefault="00F158E5" w:rsidP="00F158E5">
      <w:pPr>
        <w:pStyle w:val="a4"/>
        <w:numPr>
          <w:ilvl w:val="0"/>
          <w:numId w:val="3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Клуб</w:t>
      </w:r>
      <w:r w:rsidR="005676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осуществляет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деятельность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контексте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воспитательной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Университета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путем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взаимодействия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студенческими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E60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общественными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="000E601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рганизациями,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факультетами;</w:t>
      </w:r>
    </w:p>
    <w:p w:rsidR="00F158E5" w:rsidRPr="003F28FE" w:rsidRDefault="00F158E5" w:rsidP="00F158E5">
      <w:pPr>
        <w:pStyle w:val="a4"/>
        <w:numPr>
          <w:ilvl w:val="0"/>
          <w:numId w:val="3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взаимодействует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федеральными,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региональными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муниципальными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органами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исполнительной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власти,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осуществляющими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свою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деятельность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сфере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молодежной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политики;</w:t>
      </w:r>
    </w:p>
    <w:p w:rsidR="00F158E5" w:rsidRPr="003F28FE" w:rsidRDefault="00F158E5" w:rsidP="00F158E5">
      <w:pPr>
        <w:pStyle w:val="a4"/>
        <w:numPr>
          <w:ilvl w:val="0"/>
          <w:numId w:val="3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участвует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военно-спортивных,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праздничных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памятных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мероприятиях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университета, города, области, региона;</w:t>
      </w:r>
    </w:p>
    <w:p w:rsidR="00F158E5" w:rsidRPr="003F28FE" w:rsidRDefault="00F158E5" w:rsidP="00F158E5">
      <w:pPr>
        <w:pStyle w:val="a4"/>
        <w:numPr>
          <w:ilvl w:val="0"/>
          <w:numId w:val="3"/>
        </w:numPr>
        <w:tabs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внедряет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гражданско-патриотическо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е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воспитание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всех</w:t>
      </w:r>
      <w:r w:rsidR="005676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уровнях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учебно-воспитательной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университета.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158E5" w:rsidRDefault="00F158E5" w:rsidP="00567670">
      <w:pPr>
        <w:pStyle w:val="a4"/>
        <w:tabs>
          <w:tab w:val="left" w:pos="0"/>
          <w:tab w:val="left" w:pos="709"/>
          <w:tab w:val="left" w:pos="1272"/>
        </w:tabs>
        <w:spacing w:line="380" w:lineRule="exact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3.НАПРАВЛЕНИЯ ДЕЯТЕЛЬНОСТИ</w:t>
      </w:r>
    </w:p>
    <w:p w:rsidR="00567670" w:rsidRPr="00567670" w:rsidRDefault="00567670" w:rsidP="00567670">
      <w:pPr>
        <w:pStyle w:val="a4"/>
        <w:tabs>
          <w:tab w:val="left" w:pos="0"/>
          <w:tab w:val="left" w:pos="709"/>
          <w:tab w:val="left" w:pos="1272"/>
        </w:tabs>
        <w:spacing w:line="380" w:lineRule="exact"/>
        <w:ind w:left="0"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158E5" w:rsidRPr="003F28FE" w:rsidRDefault="00F158E5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Гражданско-патриотическое воспитание:</w:t>
      </w:r>
    </w:p>
    <w:p w:rsidR="00F158E5" w:rsidRPr="003F28FE" w:rsidRDefault="00567670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истематическая и целенаправленная деятельность профессорско-преподавательского состава, управлений и подразделений образовательной организации, системы студенческих объединений по формированию у обучающихся патриотического сознания.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Духовно-нравственное воспитание:</w:t>
      </w:r>
    </w:p>
    <w:p w:rsidR="00F158E5" w:rsidRPr="003F28FE" w:rsidRDefault="00567670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оздание условий для осознания обучающимися в процессе патриотического воспитания высших ценностей, социально-значимых процессов и явлений реальной жизни, формирования способности   руководствоваться   ими   в   качестве   определяющих   принципов,   позиций   в практической деятельности.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Гражданско-правовое воспитание:</w:t>
      </w:r>
    </w:p>
    <w:p w:rsidR="00F158E5" w:rsidRPr="003F28FE" w:rsidRDefault="00567670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 xml:space="preserve">ормирование у обучающихся через систему мероприятий правовой культуры и законопослушности, правил и норм поведения в интересах 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человека, семьи, общества и государства взаимного уважения, навыков оценки политических и правовых событий и процессов в обществе и государстве, готовности к служению своему народу.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Историко-краеведческое воспитание:</w:t>
      </w:r>
    </w:p>
    <w:p w:rsidR="00F158E5" w:rsidRPr="003F28FE" w:rsidRDefault="00567670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ознание историко-культурных корней, осознание неповторимости Отечества, пути его развития и участия каждого гражданина в этом процессе, воспитание чувства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158E5" w:rsidRPr="003F28FE" w:rsidRDefault="00F158E5" w:rsidP="00F158E5">
      <w:pPr>
        <w:tabs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3F28FE">
        <w:rPr>
          <w:rFonts w:ascii="Times New Roman" w:eastAsia="Times New Roman" w:hAnsi="Times New Roman" w:cs="Times New Roman"/>
          <w:sz w:val="28"/>
          <w:szCs w:val="28"/>
        </w:rPr>
        <w:tab/>
        <w:t>Героико-патриотическое воспитание:</w:t>
      </w:r>
    </w:p>
    <w:p w:rsidR="00F158E5" w:rsidRPr="003F28FE" w:rsidRDefault="00567670" w:rsidP="00F158E5">
      <w:pPr>
        <w:tabs>
          <w:tab w:val="left" w:pos="-142"/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ропаганда героических профессий, знаменательных героических и исторических дат и событий нашей истории, воспитание чувства гордости героическим деяниям предков, формирование у обучающихся чувства патриотизма, гражданственности, уважения к памяти защитников Отечества и подвигам Героев Отечества.</w:t>
      </w:r>
    </w:p>
    <w:p w:rsidR="00F158E5" w:rsidRPr="003F28FE" w:rsidRDefault="00F158E5" w:rsidP="00F158E5">
      <w:pPr>
        <w:tabs>
          <w:tab w:val="left" w:pos="-142"/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3.6. Военно-патриотическое воспитание:</w:t>
      </w:r>
    </w:p>
    <w:p w:rsidR="00F158E5" w:rsidRPr="003F28FE" w:rsidRDefault="00567670" w:rsidP="00F158E5">
      <w:pPr>
        <w:tabs>
          <w:tab w:val="left" w:pos="-142"/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ормирование у молодежи высокого патриотического сознания, идей служения Отечеству, способности к его вооруженной защите, изучения российской военной истории, воинских традиций.</w:t>
      </w:r>
    </w:p>
    <w:p w:rsidR="00F158E5" w:rsidRPr="003F28FE" w:rsidRDefault="00F158E5" w:rsidP="00F158E5">
      <w:pPr>
        <w:tabs>
          <w:tab w:val="left" w:pos="-142"/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3.7. Социально-патриотическое воспитание:</w:t>
      </w:r>
    </w:p>
    <w:p w:rsidR="00F158E5" w:rsidRPr="003F28FE" w:rsidRDefault="00567670" w:rsidP="00F158E5">
      <w:pPr>
        <w:tabs>
          <w:tab w:val="left" w:pos="-142"/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</w:t>
      </w:r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ктивизация духовно-нравственной и культурно-исторической преемственности поколений, формирование активной гражданской позиции, проявление чувства благородства и сострадания к людям пожилого возраста, подрастающего поколения и лиц с ограниченными способностями здоровья.</w:t>
      </w:r>
    </w:p>
    <w:p w:rsidR="00F158E5" w:rsidRPr="003F28FE" w:rsidRDefault="00F158E5" w:rsidP="00F158E5">
      <w:pPr>
        <w:tabs>
          <w:tab w:val="left" w:pos="-142"/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>3.8. Проектное воспитание:</w:t>
      </w:r>
    </w:p>
    <w:p w:rsidR="00F158E5" w:rsidRPr="003F28FE" w:rsidRDefault="00567670" w:rsidP="00F158E5">
      <w:pPr>
        <w:tabs>
          <w:tab w:val="left" w:pos="-142"/>
          <w:tab w:val="left" w:pos="0"/>
          <w:tab w:val="left" w:pos="709"/>
          <w:tab w:val="left" w:pos="822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E6017">
        <w:rPr>
          <w:rFonts w:ascii="Times New Roman" w:eastAsia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оздание обучающимися новых проектов патриотического воспитания, в том числе для участия в различных конкурсах, позволит студентам стать системообразующим звеном в деле воспитания подрастающего поколения, точкой опоры для формирования общественного мнения в студенческой среде, привлечения дополнительных ресурсов (как человеческих, так и материальных) для создания «</w:t>
      </w:r>
      <w:proofErr w:type="gramStart"/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эко-системы</w:t>
      </w:r>
      <w:proofErr w:type="gramEnd"/>
      <w:r w:rsidR="00F158E5" w:rsidRPr="003F28FE">
        <w:rPr>
          <w:rFonts w:ascii="Times New Roman" w:eastAsia="Times New Roman" w:hAnsi="Times New Roman" w:cs="Times New Roman"/>
          <w:sz w:val="28"/>
          <w:szCs w:val="28"/>
        </w:rPr>
        <w:t>» патриотического воспитания в образовательной организации высшего образования.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158E5" w:rsidRPr="00567670" w:rsidRDefault="00F158E5" w:rsidP="00567670">
      <w:pPr>
        <w:tabs>
          <w:tab w:val="left" w:pos="-142"/>
          <w:tab w:val="left" w:pos="0"/>
          <w:tab w:val="left" w:pos="709"/>
          <w:tab w:val="left" w:pos="1272"/>
        </w:tabs>
        <w:spacing w:line="3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567670"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ТРУКТУРА,</w:t>
      </w:r>
      <w:r w:rsidR="00567670"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="00567670"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="00567670"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67670"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="00567670"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567670"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КЛУБА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4.1.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Руководит деятельностью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Клуба является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Председате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ль. </w:t>
      </w:r>
    </w:p>
    <w:p w:rsidR="00F158E5" w:rsidRPr="003F28FE" w:rsidRDefault="00F158E5" w:rsidP="00F158E5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4.2.К компетенции 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Председателя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Клуба относится:</w:t>
      </w:r>
    </w:p>
    <w:p w:rsidR="00F158E5" w:rsidRPr="003F28FE" w:rsidRDefault="00567670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распределение обязанностей между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член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ами 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Клуба;</w:t>
      </w:r>
    </w:p>
    <w:p w:rsidR="00F158E5" w:rsidRPr="003F28FE" w:rsidRDefault="00F158E5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определение основных форм работы Клуба и формирование плана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работы Клуба, в том числе с учетом общего сквозного плана Ассоциации студенческих патриотических клубов «Я горжусь»;</w:t>
      </w:r>
    </w:p>
    <w:p w:rsidR="00F158E5" w:rsidRPr="003F28FE" w:rsidRDefault="00F158E5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координация деятельности Клуба по основным направлениям его работы;</w:t>
      </w:r>
    </w:p>
    <w:p w:rsidR="00F158E5" w:rsidRPr="003F28FE" w:rsidRDefault="00F158E5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координация деятельности Клуба во взаимодействии с представителями Ассоциации;</w:t>
      </w:r>
    </w:p>
    <w:p w:rsidR="00F158E5" w:rsidRPr="003F28FE" w:rsidRDefault="00F158E5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взаимодействие с социальными партнерами Клуба, определение перспектив и форм данного сотрудничества;</w:t>
      </w:r>
    </w:p>
    <w:p w:rsidR="00F158E5" w:rsidRPr="003F28FE" w:rsidRDefault="00F158E5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оформление отчетов о деятельности Клуба и подготовка информации для средств массовой информации;</w:t>
      </w:r>
    </w:p>
    <w:p w:rsidR="00F158E5" w:rsidRPr="003F28FE" w:rsidRDefault="00F158E5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представление интересов Клуба и иные полномочия, необходимые для достижения целей и задач  Клуба;</w:t>
      </w:r>
    </w:p>
    <w:p w:rsidR="00F158E5" w:rsidRPr="003F28FE" w:rsidRDefault="00F158E5" w:rsidP="00F158E5">
      <w:pPr>
        <w:pStyle w:val="a4"/>
        <w:numPr>
          <w:ilvl w:val="0"/>
          <w:numId w:val="6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 необходимости члены Клуба имеют право вносить предложения по изменениям и дополнениям в настоящее Положение.</w:t>
      </w:r>
    </w:p>
    <w:p w:rsidR="00F158E5" w:rsidRPr="003F28FE" w:rsidRDefault="00F158E5" w:rsidP="00F158E5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567670" w:rsidRPr="00567670" w:rsidRDefault="00F158E5" w:rsidP="00567670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6767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5.ОРГАНИЗАЦИОННЫЕ ФОРМЫ РАБОТЫ КЛУБА</w:t>
      </w:r>
    </w:p>
    <w:p w:rsidR="00567670" w:rsidRDefault="00567670" w:rsidP="00F158E5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158E5" w:rsidRPr="003F28FE" w:rsidRDefault="00F158E5" w:rsidP="00F158E5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основным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формам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</w:rPr>
        <w:t>Клуба</w:t>
      </w:r>
      <w:r w:rsidR="0056767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относятся: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5.1.  Организация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регулярны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собраний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Клуба, распространение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деятельности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Клуба, освещение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форм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Клуба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средствах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массовой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информации;</w:t>
      </w:r>
    </w:p>
    <w:p w:rsidR="00F158E5" w:rsidRPr="003F28FE" w:rsidRDefault="00F158E5" w:rsidP="00567670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5.2. Вовлечение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студенчества Университета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городские, областные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всероссийские</w:t>
      </w:r>
      <w:r w:rsidRPr="003F28F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героико-патриотические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</w:r>
      <w:r w:rsidRPr="003F28F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мероприятия</w:t>
      </w:r>
      <w:r w:rsidRPr="003F28F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8FE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акции,</w:t>
      </w:r>
      <w:r w:rsidR="00567670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 xml:space="preserve"> в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реализацию молодежных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проектов патриотической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направленности.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5.3. Участие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организации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проведении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Университете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различных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мероприятий,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>конкурсов,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>месячников,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фестивалей,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праздников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патриотической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направленности;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5.4. Участие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вузовских, региональных, всероссийскихконкурсах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конференцияхпопроблемампатриотическогостановлениястуденчества;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5.5. Организация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встреч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ветеранами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Великой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Отечественной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войны,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участниками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боевых</w:t>
      </w:r>
      <w:r w:rsidR="0056767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действи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й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воинами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-интернационалистами,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>с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местными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ab/>
        <w:t xml:space="preserve">краеведами,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учеными-историками, авторами книг и стихов патриотической направленности.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5.6.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Проведение бесед, вечеров памяти, круглых столов, кинолектория, конкурсов, выставок, клубных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встреч, творческих вечеров, походов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5.7.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совместных походов по экскурсионным программам  музеев города и области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>5.8.</w:t>
      </w:r>
      <w:r w:rsidR="0056767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Пропаганда патриотических ценностей через проведение </w:t>
      </w:r>
      <w:r w:rsidRPr="003F28FE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мероприятий, ведение социальных сетей, сайта Клуба.</w:t>
      </w:r>
    </w:p>
    <w:p w:rsidR="00F158E5" w:rsidRPr="003F28FE" w:rsidRDefault="00F158E5" w:rsidP="00F158E5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8E5" w:rsidRPr="00567670" w:rsidRDefault="00F158E5" w:rsidP="00567670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56767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6.</w:t>
      </w:r>
      <w:r w:rsidR="0056767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ЧЛЕНСТВО</w:t>
      </w:r>
      <w:r w:rsidRPr="0056767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, ПРАВА И ОБЯЗАННОСТИ</w:t>
      </w:r>
    </w:p>
    <w:p w:rsidR="00567670" w:rsidRPr="003F28FE" w:rsidRDefault="00567670" w:rsidP="00F158E5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158E5" w:rsidRPr="003F28FE" w:rsidRDefault="00F158E5" w:rsidP="00F158E5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6.</w:t>
      </w:r>
      <w:proofErr w:type="gramStart"/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1.Членами</w:t>
      </w:r>
      <w:proofErr w:type="gramEnd"/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Клуба на добровольной основе могут 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быть обучающиеся Университета. </w:t>
      </w: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</w:rPr>
        <w:t>Общее количество членов Клуба не ограничено. Прием в члены Клуба, отказ от приема и исключение из Клуба осуществляется руководителем Клуба.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6.2.Члены Клуба имеют право:</w:t>
      </w:r>
    </w:p>
    <w:p w:rsidR="00F158E5" w:rsidRPr="00567670" w:rsidRDefault="00F158E5" w:rsidP="00567670">
      <w:pPr>
        <w:pStyle w:val="a4"/>
        <w:numPr>
          <w:ilvl w:val="0"/>
          <w:numId w:val="8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обсуждать, вносить предложения, изменения и дополнения в </w:t>
      </w:r>
      <w:r w:rsid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план работы </w:t>
      </w:r>
      <w:r w:rsidRPr="00567670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Клуба;</w:t>
      </w:r>
    </w:p>
    <w:p w:rsidR="00F158E5" w:rsidRPr="003F28FE" w:rsidRDefault="00567670" w:rsidP="00F158E5">
      <w:pPr>
        <w:pStyle w:val="a4"/>
        <w:numPr>
          <w:ilvl w:val="0"/>
          <w:numId w:val="7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высказывать свое мнение, в</w:t>
      </w:r>
      <w:r w:rsidR="00F158E5"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ыступать с предложениями по улучшению работы Клуба.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6.3.Члены Клуба обязаны:</w:t>
      </w:r>
    </w:p>
    <w:p w:rsidR="00F158E5" w:rsidRPr="003F28FE" w:rsidRDefault="00F158E5" w:rsidP="00F158E5">
      <w:pPr>
        <w:pStyle w:val="a4"/>
        <w:numPr>
          <w:ilvl w:val="0"/>
          <w:numId w:val="7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исполнять условия настоящего Положения; </w:t>
      </w:r>
    </w:p>
    <w:p w:rsidR="00F158E5" w:rsidRPr="003F28FE" w:rsidRDefault="00F158E5" w:rsidP="00F158E5">
      <w:pPr>
        <w:pStyle w:val="a4"/>
        <w:numPr>
          <w:ilvl w:val="0"/>
          <w:numId w:val="7"/>
        </w:numPr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  <w:r w:rsidRPr="003F28F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исполнять порученные задания и принимать активное участие в деятельности Клуба по реализации его планов, достижению целей и задач.</w:t>
      </w:r>
    </w:p>
    <w:p w:rsidR="00F158E5" w:rsidRPr="003F28FE" w:rsidRDefault="00F158E5" w:rsidP="00F158E5">
      <w:pPr>
        <w:pStyle w:val="a4"/>
        <w:tabs>
          <w:tab w:val="left" w:pos="-142"/>
          <w:tab w:val="left" w:pos="0"/>
          <w:tab w:val="left" w:pos="709"/>
        </w:tabs>
        <w:spacing w:line="380" w:lineRule="exact"/>
        <w:ind w:left="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F158E5" w:rsidRDefault="00F158E5" w:rsidP="00567670">
      <w:pPr>
        <w:tabs>
          <w:tab w:val="left" w:pos="-142"/>
          <w:tab w:val="left" w:pos="0"/>
          <w:tab w:val="left" w:pos="709"/>
          <w:tab w:val="left" w:pos="1147"/>
        </w:tabs>
        <w:spacing w:line="3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</w:t>
      </w:r>
      <w:r w:rsid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5676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КЛУБА</w:t>
      </w:r>
      <w:r w:rsidR="0056767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АДМИНИСТРАЦИЕЙ</w:t>
      </w:r>
      <w:r w:rsid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67670">
        <w:rPr>
          <w:rFonts w:ascii="Times New Roman" w:eastAsia="Times New Roman" w:hAnsi="Times New Roman" w:cs="Times New Roman"/>
          <w:b/>
          <w:bCs/>
          <w:sz w:val="28"/>
          <w:szCs w:val="28"/>
        </w:rPr>
        <w:t>ВУЗА</w:t>
      </w:r>
    </w:p>
    <w:p w:rsidR="003C7841" w:rsidRPr="00567670" w:rsidRDefault="003C7841" w:rsidP="00567670">
      <w:pPr>
        <w:tabs>
          <w:tab w:val="left" w:pos="-142"/>
          <w:tab w:val="left" w:pos="0"/>
          <w:tab w:val="left" w:pos="709"/>
          <w:tab w:val="left" w:pos="1147"/>
        </w:tabs>
        <w:spacing w:line="3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7841" w:rsidRDefault="003C7841" w:rsidP="003C7841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7.1. </w:t>
      </w:r>
      <w:r w:rsidR="00F158E5"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>Взаимоотношения</w:t>
      </w:r>
      <w:r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>Клуба</w:t>
      </w:r>
      <w:r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>вуза</w:t>
      </w:r>
      <w:r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регулируются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Уставом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>Университета,</w:t>
      </w:r>
      <w:r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Клубе.</w:t>
      </w:r>
    </w:p>
    <w:p w:rsidR="00F158E5" w:rsidRPr="003C7841" w:rsidRDefault="003C7841" w:rsidP="003C7841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7.2. </w:t>
      </w:r>
      <w:r w:rsidR="00F158E5"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>Клуб</w:t>
      </w:r>
      <w:r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взаимодействует с администрацией </w:t>
      </w:r>
      <w:r w:rsidR="00F158E5"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>вуза</w:t>
      </w:r>
      <w:r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z w:val="28"/>
          <w:szCs w:val="28"/>
        </w:rPr>
        <w:t>на основе принципа</w:t>
      </w:r>
      <w:r w:rsidRPr="003C7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58E5" w:rsidRPr="003C7841">
        <w:rPr>
          <w:rFonts w:ascii="Times New Roman" w:eastAsia="Times New Roman" w:hAnsi="Times New Roman" w:cs="Times New Roman"/>
          <w:spacing w:val="-1"/>
          <w:sz w:val="28"/>
          <w:szCs w:val="28"/>
        </w:rPr>
        <w:t>сотрудничества.</w:t>
      </w:r>
    </w:p>
    <w:p w:rsidR="00F158E5" w:rsidRPr="003F28FE" w:rsidRDefault="00F158E5" w:rsidP="003C7841">
      <w:pPr>
        <w:tabs>
          <w:tab w:val="left" w:pos="-142"/>
          <w:tab w:val="left" w:pos="0"/>
          <w:tab w:val="left" w:pos="709"/>
        </w:tabs>
        <w:spacing w:line="380" w:lineRule="exact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F158E5" w:rsidRPr="003F28FE" w:rsidSect="00F158E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40E8"/>
    <w:multiLevelType w:val="multilevel"/>
    <w:tmpl w:val="A440BE9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1A3933D3"/>
    <w:multiLevelType w:val="hybridMultilevel"/>
    <w:tmpl w:val="0CCC365A"/>
    <w:lvl w:ilvl="0" w:tplc="0CA68A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CC9040A"/>
    <w:multiLevelType w:val="hybridMultilevel"/>
    <w:tmpl w:val="5BB81B00"/>
    <w:lvl w:ilvl="0" w:tplc="567AFAE6">
      <w:start w:val="1"/>
      <w:numFmt w:val="bullet"/>
      <w:lvlText w:val="-"/>
      <w:lvlJc w:val="left"/>
      <w:pPr>
        <w:ind w:left="153" w:hanging="337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D534A754">
      <w:start w:val="1"/>
      <w:numFmt w:val="bullet"/>
      <w:lvlText w:val="•"/>
      <w:lvlJc w:val="left"/>
      <w:pPr>
        <w:ind w:left="1174" w:hanging="337"/>
      </w:pPr>
      <w:rPr>
        <w:rFonts w:hint="default"/>
      </w:rPr>
    </w:lvl>
    <w:lvl w:ilvl="2" w:tplc="C6A074B0">
      <w:start w:val="1"/>
      <w:numFmt w:val="bullet"/>
      <w:lvlText w:val="•"/>
      <w:lvlJc w:val="left"/>
      <w:pPr>
        <w:ind w:left="2195" w:hanging="337"/>
      </w:pPr>
      <w:rPr>
        <w:rFonts w:hint="default"/>
      </w:rPr>
    </w:lvl>
    <w:lvl w:ilvl="3" w:tplc="F7926302">
      <w:start w:val="1"/>
      <w:numFmt w:val="bullet"/>
      <w:lvlText w:val="•"/>
      <w:lvlJc w:val="left"/>
      <w:pPr>
        <w:ind w:left="3216" w:hanging="337"/>
      </w:pPr>
      <w:rPr>
        <w:rFonts w:hint="default"/>
      </w:rPr>
    </w:lvl>
    <w:lvl w:ilvl="4" w:tplc="DCC62E66">
      <w:start w:val="1"/>
      <w:numFmt w:val="bullet"/>
      <w:lvlText w:val="•"/>
      <w:lvlJc w:val="left"/>
      <w:pPr>
        <w:ind w:left="4237" w:hanging="337"/>
      </w:pPr>
      <w:rPr>
        <w:rFonts w:hint="default"/>
      </w:rPr>
    </w:lvl>
    <w:lvl w:ilvl="5" w:tplc="45986BA2">
      <w:start w:val="1"/>
      <w:numFmt w:val="bullet"/>
      <w:lvlText w:val="•"/>
      <w:lvlJc w:val="left"/>
      <w:pPr>
        <w:ind w:left="5258" w:hanging="337"/>
      </w:pPr>
      <w:rPr>
        <w:rFonts w:hint="default"/>
      </w:rPr>
    </w:lvl>
    <w:lvl w:ilvl="6" w:tplc="AA2A9EAC">
      <w:start w:val="1"/>
      <w:numFmt w:val="bullet"/>
      <w:lvlText w:val="•"/>
      <w:lvlJc w:val="left"/>
      <w:pPr>
        <w:ind w:left="6279" w:hanging="337"/>
      </w:pPr>
      <w:rPr>
        <w:rFonts w:hint="default"/>
      </w:rPr>
    </w:lvl>
    <w:lvl w:ilvl="7" w:tplc="CBA630C8">
      <w:start w:val="1"/>
      <w:numFmt w:val="bullet"/>
      <w:lvlText w:val="•"/>
      <w:lvlJc w:val="left"/>
      <w:pPr>
        <w:ind w:left="7300" w:hanging="337"/>
      </w:pPr>
      <w:rPr>
        <w:rFonts w:hint="default"/>
      </w:rPr>
    </w:lvl>
    <w:lvl w:ilvl="8" w:tplc="E1AC05A2">
      <w:start w:val="1"/>
      <w:numFmt w:val="bullet"/>
      <w:lvlText w:val="•"/>
      <w:lvlJc w:val="left"/>
      <w:pPr>
        <w:ind w:left="8321" w:hanging="337"/>
      </w:pPr>
      <w:rPr>
        <w:rFonts w:hint="default"/>
      </w:rPr>
    </w:lvl>
  </w:abstractNum>
  <w:abstractNum w:abstractNumId="3" w15:restartNumberingAfterBreak="0">
    <w:nsid w:val="273671E6"/>
    <w:multiLevelType w:val="multilevel"/>
    <w:tmpl w:val="BF6C05A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C214C90"/>
    <w:multiLevelType w:val="hybridMultilevel"/>
    <w:tmpl w:val="CCCC364C"/>
    <w:lvl w:ilvl="0" w:tplc="0E84457A">
      <w:start w:val="1"/>
      <w:numFmt w:val="bullet"/>
      <w:lvlText w:val="-"/>
      <w:lvlJc w:val="left"/>
      <w:pPr>
        <w:ind w:left="1182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5" w15:restartNumberingAfterBreak="0">
    <w:nsid w:val="4D6B4035"/>
    <w:multiLevelType w:val="multilevel"/>
    <w:tmpl w:val="3E524FA8"/>
    <w:lvl w:ilvl="0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>
      <w:start w:val="1"/>
      <w:numFmt w:val="decimal"/>
      <w:lvlText w:val="%2."/>
      <w:lvlJc w:val="left"/>
      <w:pPr>
        <w:ind w:left="153" w:hanging="284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644" w:hanging="644"/>
      </w:pPr>
      <w:rPr>
        <w:rFonts w:ascii="Times New Roman" w:eastAsia="Times New Roman" w:hAnsi="Times New Roman" w:hint="default"/>
        <w:w w:val="99"/>
        <w:sz w:val="28"/>
        <w:szCs w:val="28"/>
        <w:lang w:val="ru-RU"/>
      </w:rPr>
    </w:lvl>
    <w:lvl w:ilvl="3">
      <w:start w:val="1"/>
      <w:numFmt w:val="bullet"/>
      <w:lvlText w:val="•"/>
      <w:lvlJc w:val="left"/>
      <w:pPr>
        <w:ind w:left="1430" w:hanging="6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95" w:hanging="6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60" w:hanging="6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24" w:hanging="6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9" w:hanging="6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4" w:hanging="644"/>
      </w:pPr>
      <w:rPr>
        <w:rFonts w:hint="default"/>
      </w:rPr>
    </w:lvl>
  </w:abstractNum>
  <w:abstractNum w:abstractNumId="6" w15:restartNumberingAfterBreak="0">
    <w:nsid w:val="51CB2764"/>
    <w:multiLevelType w:val="hybridMultilevel"/>
    <w:tmpl w:val="DCD8F518"/>
    <w:lvl w:ilvl="0" w:tplc="0CA68A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D6C33"/>
    <w:multiLevelType w:val="hybridMultilevel"/>
    <w:tmpl w:val="626419D8"/>
    <w:lvl w:ilvl="0" w:tplc="0CA68AFC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4421277"/>
    <w:multiLevelType w:val="hybridMultilevel"/>
    <w:tmpl w:val="2BB65B24"/>
    <w:lvl w:ilvl="0" w:tplc="0CA68AFC">
      <w:start w:val="1"/>
      <w:numFmt w:val="bullet"/>
      <w:lvlText w:val="-"/>
      <w:lvlJc w:val="left"/>
      <w:pPr>
        <w:ind w:left="2886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8E5"/>
    <w:rsid w:val="000064FD"/>
    <w:rsid w:val="00095526"/>
    <w:rsid w:val="000A280A"/>
    <w:rsid w:val="000E4E16"/>
    <w:rsid w:val="000E6017"/>
    <w:rsid w:val="002012B8"/>
    <w:rsid w:val="002226BC"/>
    <w:rsid w:val="002442C9"/>
    <w:rsid w:val="003C7841"/>
    <w:rsid w:val="003D4F51"/>
    <w:rsid w:val="00567670"/>
    <w:rsid w:val="006224B1"/>
    <w:rsid w:val="00646854"/>
    <w:rsid w:val="006D4ED1"/>
    <w:rsid w:val="006E0673"/>
    <w:rsid w:val="007119D4"/>
    <w:rsid w:val="0086002B"/>
    <w:rsid w:val="00886335"/>
    <w:rsid w:val="00894B0E"/>
    <w:rsid w:val="008C440A"/>
    <w:rsid w:val="0099716F"/>
    <w:rsid w:val="00AD4E8F"/>
    <w:rsid w:val="00BB2DAD"/>
    <w:rsid w:val="00C003C9"/>
    <w:rsid w:val="00C20787"/>
    <w:rsid w:val="00CD160E"/>
    <w:rsid w:val="00D447EF"/>
    <w:rsid w:val="00D60890"/>
    <w:rsid w:val="00F04603"/>
    <w:rsid w:val="00F1509F"/>
    <w:rsid w:val="00F158E5"/>
    <w:rsid w:val="00FD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AB76"/>
  <w15:docId w15:val="{26BFE8F8-73FD-4274-8E49-C27190D8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5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603"/>
  </w:style>
  <w:style w:type="paragraph" w:styleId="1">
    <w:name w:val="heading 1"/>
    <w:basedOn w:val="a"/>
    <w:link w:val="10"/>
    <w:uiPriority w:val="1"/>
    <w:qFormat/>
    <w:rsid w:val="00F158E5"/>
    <w:pPr>
      <w:widowControl w:val="0"/>
      <w:spacing w:line="240" w:lineRule="auto"/>
      <w:ind w:left="153" w:hanging="28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158E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F158E5"/>
    <w:pPr>
      <w:widowControl w:val="0"/>
      <w:spacing w:line="240" w:lineRule="auto"/>
      <w:ind w:left="720"/>
      <w:contextualSpacing/>
    </w:pPr>
    <w:rPr>
      <w:lang w:val="en-US"/>
    </w:rPr>
  </w:style>
  <w:style w:type="character" w:styleId="a5">
    <w:name w:val="Hyperlink"/>
    <w:basedOn w:val="a0"/>
    <w:uiPriority w:val="99"/>
    <w:unhideWhenUsed/>
    <w:rsid w:val="00F1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1371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2022-07-29T13:08:00Z</dcterms:created>
  <dcterms:modified xsi:type="dcterms:W3CDTF">2023-03-17T12:54:00Z</dcterms:modified>
</cp:coreProperties>
</file>